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506640</wp:posOffset>
            </wp:positionV>
            <wp:extent cx="915689" cy="8860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89" cy="886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rPr>
          <w:rFonts w:ascii="Calibri" w:cs="Calibri" w:hAnsi="Calibri" w:eastAsia="Calibri"/>
          <w:sz w:val="40"/>
          <w:szCs w:val="40"/>
        </w:rPr>
      </w:pPr>
      <w:r>
        <w:tab/>
        <w:tab/>
        <w:tab/>
        <w:tab/>
        <w:tab/>
        <w:tab/>
        <w:tab/>
      </w:r>
      <w:r>
        <w:rPr>
          <w:rFonts w:ascii="Calibri" w:hAnsi="Calibri"/>
          <w:sz w:val="40"/>
          <w:szCs w:val="40"/>
          <w:rtl w:val="0"/>
          <w:lang w:val="sv-SE"/>
        </w:rPr>
        <w:t>Reser</w:t>
      </w:r>
      <w:r>
        <w:rPr>
          <w:rFonts w:ascii="Calibri" w:hAnsi="Calibri" w:hint="default"/>
          <w:sz w:val="40"/>
          <w:szCs w:val="40"/>
          <w:rtl w:val="0"/>
          <w:lang w:val="sv-SE"/>
        </w:rPr>
        <w:t>ä</w:t>
      </w:r>
      <w:r>
        <w:rPr>
          <w:rFonts w:ascii="Calibri" w:hAnsi="Calibri"/>
          <w:sz w:val="40"/>
          <w:szCs w:val="40"/>
          <w:rtl w:val="0"/>
          <w:lang w:val="sv-SE"/>
        </w:rPr>
        <w:t>kning</w:t>
      </w:r>
    </w:p>
    <w:p>
      <w:pPr>
        <w:pStyle w:val="Brödtext A"/>
        <w:rPr>
          <w:rFonts w:ascii="Calibri" w:cs="Calibri" w:hAnsi="Calibri" w:eastAsia="Calibri"/>
          <w:sz w:val="30"/>
          <w:szCs w:val="30"/>
        </w:rPr>
      </w:pPr>
      <w:r>
        <w:rPr>
          <w:rFonts w:ascii="Calibri" w:cs="Calibri" w:hAnsi="Calibri" w:eastAsia="Calibri"/>
          <w:sz w:val="30"/>
          <w:szCs w:val="30"/>
          <w:lang w:val="sv-SE"/>
        </w:rPr>
        <w:tab/>
        <w:tab/>
        <w:tab/>
        <w:tab/>
        <w:tab/>
        <w:tab/>
        <w:tab/>
      </w:r>
    </w:p>
    <w:p>
      <w:pPr>
        <w:pStyle w:val="Brödtext A"/>
        <w:rPr>
          <w:rFonts w:ascii="Calibri" w:cs="Calibri" w:hAnsi="Calibri" w:eastAsia="Calibri"/>
          <w:sz w:val="30"/>
          <w:szCs w:val="30"/>
        </w:rPr>
      </w:pPr>
    </w:p>
    <w:p>
      <w:pPr>
        <w:pStyle w:val="Brödtext A"/>
        <w:rPr>
          <w:sz w:val="20"/>
          <w:szCs w:val="20"/>
        </w:rPr>
      </w:pPr>
      <w:r>
        <w:rPr>
          <w:sz w:val="20"/>
          <w:szCs w:val="20"/>
          <w:rtl w:val="0"/>
          <w:lang w:val="sv-SE"/>
        </w:rPr>
        <w:t>Inner Wheel Sverige</w:t>
      </w:r>
    </w:p>
    <w:p>
      <w:pPr>
        <w:pStyle w:val="Brödtext A"/>
        <w:rPr>
          <w:sz w:val="18"/>
          <w:szCs w:val="18"/>
        </w:rPr>
      </w:pPr>
    </w:p>
    <w:p>
      <w:pPr>
        <w:pStyle w:val="Brödtext A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</w:r>
    </w:p>
    <w:p>
      <w:pPr>
        <w:pStyle w:val="Brödtext A"/>
        <w:rPr>
          <w:sz w:val="18"/>
          <w:szCs w:val="18"/>
        </w:rPr>
      </w:pPr>
    </w:p>
    <w:p>
      <w:pPr>
        <w:pStyle w:val="Brödtext A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>Till Skattm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>staren i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 (</w:t>
      </w:r>
      <w:r>
        <w:rPr>
          <w:rFonts w:ascii="Calibri" w:hAnsi="Calibri"/>
          <w:rtl w:val="0"/>
          <w:lang w:val="sv-SE"/>
        </w:rPr>
        <w:t>klubb/distrikt/r</w:t>
      </w:r>
      <w:r>
        <w:rPr>
          <w:rFonts w:ascii="Calibri" w:hAnsi="Calibri" w:hint="default"/>
          <w:rtl w:val="0"/>
          <w:lang w:val="sv-SE"/>
        </w:rPr>
        <w:t>å</w:t>
      </w:r>
      <w:r>
        <w:rPr>
          <w:rFonts w:ascii="Calibri" w:hAnsi="Calibri"/>
          <w:rtl w:val="0"/>
          <w:lang w:val="sv-SE"/>
        </w:rPr>
        <w:t>d)</w:t>
      </w:r>
      <w:r>
        <w:rPr>
          <w:rFonts w:ascii="Calibri" w:hAnsi="Calibri" w:hint="default"/>
          <w:rtl w:val="0"/>
          <w:lang w:val="sv-SE"/>
        </w:rPr>
        <w:t>……………………………………………</w:t>
      </w:r>
      <w:r>
        <w:rPr>
          <w:rFonts w:ascii="Calibri" w:hAnsi="Calibri"/>
          <w:rtl w:val="0"/>
          <w:lang w:val="sv-SE"/>
        </w:rPr>
        <w:t>.</w:t>
      </w:r>
    </w:p>
    <w:p>
      <w:pPr>
        <w:pStyle w:val="Brödtext A"/>
        <w:rPr>
          <w:rFonts w:ascii="Calibri" w:cs="Calibri" w:hAnsi="Calibri" w:eastAsia="Calibri"/>
          <w:sz w:val="28"/>
          <w:szCs w:val="28"/>
        </w:rPr>
      </w:pPr>
    </w:p>
    <w:p>
      <w:pPr>
        <w:pStyle w:val="Brödtext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sv-SE"/>
        </w:rPr>
        <w:t>Jag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 (</w:t>
      </w:r>
      <w:r>
        <w:rPr>
          <w:rFonts w:ascii="Calibri" w:hAnsi="Calibri"/>
          <w:sz w:val="24"/>
          <w:szCs w:val="24"/>
          <w:rtl w:val="0"/>
          <w:lang w:val="sv-SE"/>
        </w:rPr>
        <w:t>textat namn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) </w:t>
      </w:r>
      <w:r>
        <w:rPr>
          <w:rFonts w:ascii="Calibri" w:hAnsi="Calibri" w:hint="default"/>
          <w:sz w:val="28"/>
          <w:szCs w:val="28"/>
          <w:rtl w:val="0"/>
          <w:lang w:val="sv-SE"/>
        </w:rPr>
        <w:t>…………………………………………………………</w:t>
      </w:r>
      <w:r>
        <w:rPr>
          <w:rFonts w:ascii="Calibri" w:hAnsi="Calibri"/>
          <w:sz w:val="28"/>
          <w:szCs w:val="28"/>
          <w:rtl w:val="0"/>
          <w:lang w:val="sv-SE"/>
        </w:rPr>
        <w:t>.har haft f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>ljande utl</w:t>
      </w:r>
      <w:r>
        <w:rPr>
          <w:rFonts w:ascii="Calibri" w:hAnsi="Calibri" w:hint="default"/>
          <w:sz w:val="28"/>
          <w:szCs w:val="28"/>
          <w:rtl w:val="0"/>
          <w:lang w:val="sv-SE"/>
        </w:rPr>
        <w:t>ä</w:t>
      </w:r>
      <w:r>
        <w:rPr>
          <w:rFonts w:ascii="Calibri" w:hAnsi="Calibri"/>
          <w:sz w:val="28"/>
          <w:szCs w:val="28"/>
          <w:rtl w:val="0"/>
          <w:lang w:val="sv-SE"/>
        </w:rPr>
        <w:t>gg som:</w:t>
      </w:r>
    </w:p>
    <w:p>
      <w:pPr>
        <w:pStyle w:val="Brödtext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sv-SE"/>
        </w:rPr>
        <w:t>(t ex president, IT-samordnare)</w:t>
      </w:r>
    </w:p>
    <w:p>
      <w:pPr>
        <w:pStyle w:val="Brödtext A"/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4"/>
          <w:szCs w:val="24"/>
        </w:rPr>
        <w:tab/>
      </w:r>
      <w:r>
        <w:rPr>
          <w:rFonts w:ascii="Calibri" w:hAnsi="Calibri"/>
          <w:sz w:val="28"/>
          <w:szCs w:val="28"/>
          <w:rtl w:val="0"/>
          <w:lang w:val="sv-SE"/>
        </w:rPr>
        <w:t>klubbm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>te</w:t>
      </w:r>
    </w:p>
    <w:p>
      <w:pPr>
        <w:pStyle w:val="Brödtext A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sv-SE"/>
        </w:rPr>
        <w:t>p</w:t>
      </w:r>
      <w:r>
        <w:rPr>
          <w:rFonts w:ascii="Calibri" w:hAnsi="Calibri" w:hint="default"/>
          <w:sz w:val="28"/>
          <w:szCs w:val="28"/>
          <w:rtl w:val="0"/>
          <w:lang w:val="sv-SE"/>
        </w:rPr>
        <w:t xml:space="preserve">å </w:t>
        <w:tab/>
      </w:r>
      <w:r>
        <w:rPr>
          <w:rFonts w:ascii="Calibri" w:hAnsi="Calibri"/>
          <w:sz w:val="28"/>
          <w:szCs w:val="28"/>
          <w:rtl w:val="0"/>
          <w:lang w:val="sv-SE"/>
        </w:rPr>
        <w:t>distriktsm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>te</w:t>
        <w:tab/>
        <w:t xml:space="preserve">i    </w:t>
      </w:r>
      <w:r>
        <w:rPr>
          <w:rFonts w:ascii="Calibri" w:hAnsi="Calibri" w:hint="default"/>
          <w:sz w:val="28"/>
          <w:szCs w:val="28"/>
          <w:rtl w:val="0"/>
          <w:lang w:val="sv-SE"/>
        </w:rPr>
        <w:t>……………………………………………</w:t>
      </w:r>
      <w:r>
        <w:rPr>
          <w:rFonts w:ascii="Calibri" w:hAnsi="Calibri"/>
          <w:sz w:val="28"/>
          <w:szCs w:val="28"/>
          <w:rtl w:val="0"/>
          <w:lang w:val="sv-SE"/>
        </w:rPr>
        <w:t>..</w:t>
      </w:r>
    </w:p>
    <w:p>
      <w:pPr>
        <w:pStyle w:val="Brödtext A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sv-SE"/>
        </w:rPr>
        <w:tab/>
        <w:t>r</w:t>
      </w:r>
      <w:r>
        <w:rPr>
          <w:rFonts w:ascii="Calibri" w:hAnsi="Calibri" w:hint="default"/>
          <w:sz w:val="28"/>
          <w:szCs w:val="28"/>
          <w:rtl w:val="0"/>
          <w:lang w:val="sv-SE"/>
        </w:rPr>
        <w:t>å</w:t>
      </w:r>
      <w:r>
        <w:rPr>
          <w:rFonts w:ascii="Calibri" w:hAnsi="Calibri"/>
          <w:sz w:val="28"/>
          <w:szCs w:val="28"/>
          <w:rtl w:val="0"/>
          <w:lang w:val="sv-SE"/>
        </w:rPr>
        <w:t>dsm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>te</w:t>
      </w:r>
    </w:p>
    <w:p>
      <w:pPr>
        <w:pStyle w:val="Brödtext A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sv-SE"/>
        </w:rPr>
        <w:tab/>
        <w:t>informationsm</w:t>
      </w:r>
      <w:r>
        <w:rPr>
          <w:rFonts w:ascii="Calibri" w:hAnsi="Calibri" w:hint="default"/>
          <w:sz w:val="28"/>
          <w:szCs w:val="28"/>
          <w:rtl w:val="0"/>
          <w:lang w:val="sv-SE"/>
        </w:rPr>
        <w:t>ö</w:t>
      </w:r>
      <w:r>
        <w:rPr>
          <w:rFonts w:ascii="Calibri" w:hAnsi="Calibri"/>
          <w:sz w:val="28"/>
          <w:szCs w:val="28"/>
          <w:rtl w:val="0"/>
          <w:lang w:val="sv-SE"/>
        </w:rPr>
        <w:t>te</w:t>
      </w:r>
    </w:p>
    <w:p>
      <w:pPr>
        <w:pStyle w:val="Brödtext A"/>
        <w:rPr>
          <w:rFonts w:ascii="Calibri" w:cs="Calibri" w:hAnsi="Calibri" w:eastAsia="Calibri"/>
          <w:sz w:val="24"/>
          <w:szCs w:val="24"/>
        </w:rPr>
      </w:pPr>
    </w:p>
    <w:tbl>
      <w:tblPr>
        <w:tblW w:w="963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403"/>
        <w:gridCol w:w="2227"/>
      </w:tblGrid>
      <w:tr>
        <w:tblPrEx>
          <w:shd w:val="clear" w:color="auto" w:fill="00a2ff"/>
        </w:tblPrEx>
        <w:trPr>
          <w:trHeight w:val="401" w:hRule="atLeast"/>
          <w:tblHeader/>
        </w:trPr>
        <w:tc>
          <w:tcPr>
            <w:tcW w:type="dxa" w:w="7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Calibri" w:hAnsi="Calibri"/>
                <w:sz w:val="32"/>
                <w:szCs w:val="32"/>
                <w:shd w:val="nil" w:color="auto" w:fill="auto"/>
                <w:rtl w:val="0"/>
              </w:rPr>
              <w:t>Utgifter</w:t>
            </w:r>
          </w:p>
        </w:tc>
        <w:tc>
          <w:tcPr>
            <w:tcW w:type="dxa" w:w="2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1"/>
            </w:pPr>
            <w:r>
              <w:rPr>
                <w:rFonts w:ascii="Calibri" w:hAnsi="Calibri"/>
                <w:sz w:val="32"/>
                <w:szCs w:val="32"/>
                <w:shd w:val="nil" w:color="auto" w:fill="auto"/>
                <w:rtl w:val="0"/>
                <w:lang w:val="sv-SE"/>
              </w:rPr>
              <w:t>Kronor</w:t>
            </w:r>
          </w:p>
        </w:tc>
      </w:tr>
      <w:tr>
        <w:tblPrEx>
          <w:shd w:val="clear" w:color="auto" w:fill="cadfff"/>
        </w:tblPrEx>
        <w:trPr>
          <w:trHeight w:val="618" w:hRule="atLeast"/>
        </w:trPr>
        <w:tc>
          <w:tcPr>
            <w:tcW w:type="dxa" w:w="740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Jag beg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r ers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ttning f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 xml:space="preserve">r 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(egen bil 25 kr/mil, t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g mot kvitto m.m):</w:t>
            </w:r>
          </w:p>
        </w:tc>
        <w:tc>
          <w:tcPr>
            <w:tcW w:type="dxa" w:w="22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67" w:hRule="atLeast"/>
        </w:trPr>
        <w:tc>
          <w:tcPr>
            <w:tcW w:type="dxa" w:w="7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Resen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rer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 xml:space="preserve"> inkl medresen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rer, textat:</w:t>
            </w:r>
          </w:p>
        </w:tc>
        <w:tc>
          <w:tcPr>
            <w:tcW w:type="dxa" w:w="2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07" w:hRule="atLeast"/>
        </w:trPr>
        <w:tc>
          <w:tcPr>
            <w:tcW w:type="dxa" w:w="7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vriga utl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gg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(specificera vad!)</w:t>
            </w:r>
          </w:p>
        </w:tc>
        <w:tc>
          <w:tcPr>
            <w:tcW w:type="dxa" w:w="2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7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 xml:space="preserve">Summa total kostnad </w:t>
            </w:r>
            <w:r>
              <w:rPr>
                <w:rFonts w:ascii="Calibri" w:hAnsi="Calibri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—</w:t>
            </w: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&gt;</w:t>
            </w:r>
          </w:p>
        </w:tc>
        <w:tc>
          <w:tcPr>
            <w:tcW w:type="dxa" w:w="2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7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rtl w:val="0"/>
                <w:lang w:val="sv-SE"/>
              </w:rPr>
              <w:t>Bank + clearing nr:</w:t>
            </w:r>
          </w:p>
        </w:tc>
        <w:tc>
          <w:tcPr>
            <w:tcW w:type="dxa" w:w="2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7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</w:pPr>
            <w:r>
              <w:rPr>
                <w:rFonts w:ascii="Calibri" w:hAnsi="Calibri"/>
                <w:b w:val="1"/>
                <w:bCs w:val="1"/>
                <w:sz w:val="26"/>
                <w:szCs w:val="26"/>
                <w:shd w:val="nil" w:color="auto" w:fill="auto"/>
                <w:rtl w:val="0"/>
                <w:lang w:val="sv-SE"/>
              </w:rPr>
              <w:t>Kontonummer:</w:t>
            </w:r>
            <w:r>
              <w:rPr>
                <w:rFonts w:ascii="Calibri" w:hAnsi="Calibri"/>
                <w:sz w:val="26"/>
                <w:szCs w:val="26"/>
                <w:shd w:val="nil" w:color="auto" w:fill="auto"/>
                <w:rtl w:val="0"/>
                <w:lang w:val="sv-SE"/>
              </w:rPr>
              <w:t xml:space="preserve"> </w:t>
            </w:r>
          </w:p>
        </w:tc>
        <w:tc>
          <w:tcPr>
            <w:tcW w:type="dxa" w:w="2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ind w:left="216" w:hanging="216"/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widowControl w:val="0"/>
        <w:ind w:left="108" w:hanging="108"/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rPr>
          <w:rFonts w:ascii="Calibri" w:cs="Calibri" w:hAnsi="Calibri" w:eastAsia="Calibri"/>
          <w:sz w:val="24"/>
          <w:szCs w:val="24"/>
        </w:rPr>
      </w:pPr>
    </w:p>
    <w:p>
      <w:pPr>
        <w:pStyle w:val="Brödtext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sv-SE"/>
        </w:rPr>
        <w:t xml:space="preserve">          </w:t>
      </w:r>
    </w:p>
    <w:p>
      <w:pPr>
        <w:pStyle w:val="Brödtext A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sv-SE"/>
        </w:rPr>
        <w:t>Reseregler finns i Stadgar Instruktioner Handbok, sid 87.</w:t>
      </w:r>
    </w:p>
    <w:p>
      <w:pPr>
        <w:pStyle w:val="Brödtext A"/>
        <w:rPr>
          <w:rFonts w:ascii="Calibri" w:cs="Calibri" w:hAnsi="Calibri" w:eastAsia="Calibri"/>
          <w:sz w:val="26"/>
          <w:szCs w:val="26"/>
        </w:rPr>
      </w:pPr>
    </w:p>
    <w:p>
      <w:pPr>
        <w:pStyle w:val="Brödtext A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sv-SE"/>
        </w:rPr>
        <w:t>Ort</w:t>
        <w:tab/>
        <w:tab/>
        <w:tab/>
        <w:tab/>
        <w:tab/>
        <w:t>Datum</w:t>
      </w:r>
    </w:p>
    <w:p>
      <w:pPr>
        <w:pStyle w:val="Brödtext A"/>
        <w:rPr>
          <w:rFonts w:ascii="Calibri" w:cs="Calibri" w:hAnsi="Calibri" w:eastAsia="Calibri"/>
          <w:sz w:val="26"/>
          <w:szCs w:val="26"/>
        </w:rPr>
      </w:pPr>
    </w:p>
    <w:p>
      <w:pPr>
        <w:pStyle w:val="Brödtext A"/>
        <w:rPr>
          <w:rFonts w:ascii="Calibri" w:cs="Calibri" w:hAnsi="Calibri" w:eastAsia="Calibri"/>
          <w:sz w:val="26"/>
          <w:szCs w:val="26"/>
        </w:rPr>
      </w:pPr>
    </w:p>
    <w:p>
      <w:pPr>
        <w:pStyle w:val="Brödtext A"/>
        <w:rPr>
          <w:rFonts w:ascii="Calibri" w:cs="Calibri" w:hAnsi="Calibri" w:eastAsia="Calibri"/>
          <w:sz w:val="26"/>
          <w:szCs w:val="26"/>
        </w:rPr>
      </w:pPr>
    </w:p>
    <w:p>
      <w:pPr>
        <w:pStyle w:val="Brödtext A"/>
        <w:rPr>
          <w:rFonts w:ascii="Calibri" w:cs="Calibri" w:hAnsi="Calibri" w:eastAsia="Calibri"/>
          <w:sz w:val="26"/>
          <w:szCs w:val="26"/>
        </w:rPr>
      </w:pPr>
    </w:p>
    <w:p>
      <w:pPr>
        <w:pStyle w:val="Brödtext A"/>
      </w:pPr>
      <w:r>
        <w:rPr>
          <w:rFonts w:ascii="Calibri" w:hAnsi="Calibri"/>
          <w:rtl w:val="0"/>
          <w:lang w:val="sv-SE"/>
        </w:rPr>
        <w:t>Underskrift</w:t>
        <w:tab/>
        <w:tab/>
        <w:tab/>
        <w:tab/>
        <w:t>Attest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