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FB" w:rsidRDefault="00CA4DBB" w:rsidP="00B932FB">
      <w:pPr>
        <w:widowControl w:val="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noProof/>
          <w:lang w:eastAsia="sv-S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-394970</wp:posOffset>
            </wp:positionV>
            <wp:extent cx="838200" cy="840105"/>
            <wp:effectExtent l="0" t="0" r="0" b="0"/>
            <wp:wrapTight wrapText="bothSides">
              <wp:wrapPolygon edited="0">
                <wp:start x="8836" y="0"/>
                <wp:lineTo x="5400" y="490"/>
                <wp:lineTo x="0" y="5388"/>
                <wp:lineTo x="0" y="12735"/>
                <wp:lineTo x="491" y="17143"/>
                <wp:lineTo x="6873" y="21061"/>
                <wp:lineTo x="8836" y="21061"/>
                <wp:lineTo x="12273" y="21061"/>
                <wp:lineTo x="14727" y="21061"/>
                <wp:lineTo x="20618" y="17143"/>
                <wp:lineTo x="21109" y="12735"/>
                <wp:lineTo x="21109" y="5388"/>
                <wp:lineTo x="15709" y="490"/>
                <wp:lineTo x="12273" y="0"/>
                <wp:lineTo x="8836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er Wheel logo_White Outli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32FB">
        <w:rPr>
          <w:rFonts w:ascii="Myriad Pro" w:hAnsi="Myriad Pro"/>
        </w:rPr>
        <w:t xml:space="preserve"> </w:t>
      </w:r>
      <w:r w:rsidR="003F1DA3" w:rsidRPr="00CA4DBB">
        <w:rPr>
          <w:rFonts w:ascii="Myriad Pro" w:hAnsi="Myriad Pro"/>
          <w:sz w:val="18"/>
          <w:szCs w:val="18"/>
        </w:rPr>
        <w:t>Svenska Inner Wheel Rådet</w:t>
      </w:r>
    </w:p>
    <w:p w:rsidR="00CA4DBB" w:rsidRDefault="00CA4DBB" w:rsidP="00B932FB">
      <w:pPr>
        <w:widowControl w:val="0"/>
        <w:rPr>
          <w:rFonts w:ascii="Myriad Pro" w:hAnsi="Myriad Pro"/>
          <w:sz w:val="18"/>
          <w:szCs w:val="18"/>
        </w:rPr>
      </w:pPr>
    </w:p>
    <w:p w:rsidR="00CA4DBB" w:rsidRPr="00CA4DBB" w:rsidRDefault="00CA4DBB" w:rsidP="00B932FB">
      <w:pPr>
        <w:widowControl w:val="0"/>
        <w:rPr>
          <w:rFonts w:ascii="Myriad Pro" w:hAnsi="Myriad Pro"/>
        </w:rPr>
      </w:pPr>
    </w:p>
    <w:p w:rsidR="000B7CBB" w:rsidRPr="00642EFE" w:rsidRDefault="000B7CBB" w:rsidP="00EB46F4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  <w:sz w:val="28"/>
          <w:szCs w:val="28"/>
        </w:rPr>
      </w:pPr>
      <w:r w:rsidRPr="00642EFE">
        <w:rPr>
          <w:rFonts w:ascii="Myriad Pro" w:hAnsi="Myriad Pro" w:cs="TT212t00"/>
          <w:color w:val="000000"/>
          <w:sz w:val="28"/>
          <w:szCs w:val="28"/>
        </w:rPr>
        <w:t>PM FÖ</w:t>
      </w:r>
      <w:r w:rsidR="00CA4DBB">
        <w:rPr>
          <w:rFonts w:ascii="Myriad Pro" w:hAnsi="Myriad Pro" w:cs="TT212t00"/>
          <w:color w:val="000000"/>
          <w:sz w:val="28"/>
          <w:szCs w:val="28"/>
        </w:rPr>
        <w:t>R VÄRDDISTRIKT VID RÅDSMÖ</w:t>
      </w:r>
      <w:r w:rsidR="00C11E98">
        <w:rPr>
          <w:rFonts w:ascii="Myriad Pro" w:hAnsi="Myriad Pro" w:cs="TT212t00"/>
          <w:color w:val="000000"/>
          <w:sz w:val="28"/>
          <w:szCs w:val="28"/>
        </w:rPr>
        <w:t>TE</w:t>
      </w:r>
      <w:bookmarkStart w:id="0" w:name="_GoBack"/>
      <w:bookmarkEnd w:id="0"/>
    </w:p>
    <w:p w:rsidR="000B7CBB" w:rsidRPr="00642EFE" w:rsidRDefault="000B7CBB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  <w:sz w:val="28"/>
          <w:szCs w:val="28"/>
        </w:rPr>
      </w:pPr>
    </w:p>
    <w:p w:rsidR="00642EFE" w:rsidRPr="00642EFE" w:rsidRDefault="000B7CBB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  <w:sz w:val="28"/>
          <w:szCs w:val="28"/>
        </w:rPr>
      </w:pPr>
      <w:r w:rsidRPr="00642EFE">
        <w:rPr>
          <w:rFonts w:ascii="Myriad Pro" w:hAnsi="Myriad Pro" w:cs="TT212t00"/>
          <w:color w:val="000000"/>
          <w:sz w:val="28"/>
          <w:szCs w:val="28"/>
        </w:rPr>
        <w:t>Kommande Rådsmöten:</w:t>
      </w:r>
    </w:p>
    <w:p w:rsidR="000B7CBB" w:rsidRPr="00642EFE" w:rsidRDefault="000B7CBB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  <w:sz w:val="24"/>
          <w:szCs w:val="24"/>
        </w:rPr>
      </w:pPr>
      <w:r w:rsidRPr="00642EFE">
        <w:rPr>
          <w:rFonts w:ascii="Myriad Pro" w:hAnsi="Myriad Pro" w:cs="TT212t00"/>
          <w:color w:val="000000"/>
          <w:sz w:val="24"/>
          <w:szCs w:val="24"/>
        </w:rPr>
        <w:t xml:space="preserve">Tid </w:t>
      </w:r>
      <w:r w:rsidRPr="00642EFE">
        <w:rPr>
          <w:rFonts w:ascii="Myriad Pro" w:hAnsi="Myriad Pro" w:cs="TT212t00"/>
          <w:color w:val="000000"/>
          <w:sz w:val="24"/>
          <w:szCs w:val="24"/>
        </w:rPr>
        <w:tab/>
      </w:r>
      <w:r w:rsidRPr="00642EFE">
        <w:rPr>
          <w:rFonts w:ascii="Myriad Pro" w:hAnsi="Myriad Pro" w:cs="TT212t00"/>
          <w:color w:val="000000"/>
          <w:sz w:val="24"/>
          <w:szCs w:val="24"/>
        </w:rPr>
        <w:tab/>
      </w:r>
      <w:proofErr w:type="spellStart"/>
      <w:r w:rsidRPr="00642EFE">
        <w:rPr>
          <w:rFonts w:ascii="Myriad Pro" w:hAnsi="Myriad Pro" w:cs="TT212t00"/>
          <w:color w:val="000000"/>
          <w:sz w:val="24"/>
          <w:szCs w:val="24"/>
        </w:rPr>
        <w:t>Värddistrikt</w:t>
      </w:r>
      <w:proofErr w:type="spellEnd"/>
      <w:r w:rsidRPr="00642EFE">
        <w:rPr>
          <w:rFonts w:ascii="Myriad Pro" w:hAnsi="Myriad Pro" w:cs="TT212t00"/>
          <w:color w:val="000000"/>
          <w:sz w:val="24"/>
          <w:szCs w:val="24"/>
        </w:rPr>
        <w:t xml:space="preserve"> </w:t>
      </w:r>
      <w:r w:rsidRPr="00642EFE">
        <w:rPr>
          <w:rFonts w:ascii="Myriad Pro" w:hAnsi="Myriad Pro" w:cs="TT212t00"/>
          <w:color w:val="000000"/>
          <w:sz w:val="24"/>
          <w:szCs w:val="24"/>
        </w:rPr>
        <w:tab/>
      </w:r>
      <w:r w:rsidRPr="00642EFE">
        <w:rPr>
          <w:rFonts w:ascii="Myriad Pro" w:hAnsi="Myriad Pro" w:cs="TT212t00"/>
          <w:color w:val="000000"/>
          <w:sz w:val="24"/>
          <w:szCs w:val="24"/>
        </w:rPr>
        <w:tab/>
        <w:t xml:space="preserve">Tid </w:t>
      </w:r>
      <w:r w:rsidRPr="00642EFE">
        <w:rPr>
          <w:rFonts w:ascii="Myriad Pro" w:hAnsi="Myriad Pro" w:cs="TT212t00"/>
          <w:color w:val="000000"/>
          <w:sz w:val="24"/>
          <w:szCs w:val="24"/>
        </w:rPr>
        <w:tab/>
      </w:r>
      <w:r w:rsidRPr="00642EFE">
        <w:rPr>
          <w:rFonts w:ascii="Myriad Pro" w:hAnsi="Myriad Pro" w:cs="TT212t00"/>
          <w:color w:val="000000"/>
          <w:sz w:val="24"/>
          <w:szCs w:val="24"/>
        </w:rPr>
        <w:tab/>
      </w:r>
      <w:proofErr w:type="spellStart"/>
      <w:r w:rsidRPr="00642EFE">
        <w:rPr>
          <w:rFonts w:ascii="Myriad Pro" w:hAnsi="Myriad Pro" w:cs="TT212t00"/>
          <w:color w:val="000000"/>
          <w:sz w:val="24"/>
          <w:szCs w:val="24"/>
        </w:rPr>
        <w:t>Värddistrikt</w:t>
      </w:r>
      <w:proofErr w:type="spellEnd"/>
    </w:p>
    <w:p w:rsidR="00AF04F4" w:rsidRDefault="00AF04F4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</w:rPr>
      </w:pPr>
      <w:r>
        <w:rPr>
          <w:rFonts w:ascii="Myriad Pro" w:hAnsi="Myriad Pro" w:cs="TT212t00"/>
          <w:color w:val="000000"/>
        </w:rPr>
        <w:t>Hösten 2018</w:t>
      </w:r>
      <w:r>
        <w:rPr>
          <w:rFonts w:ascii="Myriad Pro" w:hAnsi="Myriad Pro" w:cs="TT212t00"/>
          <w:color w:val="000000"/>
        </w:rPr>
        <w:tab/>
      </w:r>
      <w:r>
        <w:rPr>
          <w:rFonts w:ascii="Myriad Pro" w:hAnsi="Myriad Pro" w:cs="TT212t00"/>
          <w:color w:val="000000"/>
        </w:rPr>
        <w:tab/>
        <w:t>D 241</w:t>
      </w:r>
      <w:r>
        <w:rPr>
          <w:rFonts w:ascii="Myriad Pro" w:hAnsi="Myriad Pro" w:cs="TT212t00"/>
          <w:color w:val="000000"/>
        </w:rPr>
        <w:tab/>
      </w:r>
      <w:r>
        <w:rPr>
          <w:rFonts w:ascii="Myriad Pro" w:hAnsi="Myriad Pro" w:cs="TT212t00"/>
          <w:color w:val="000000"/>
        </w:rPr>
        <w:tab/>
        <w:t>Våren 2019</w:t>
      </w:r>
      <w:r>
        <w:rPr>
          <w:rFonts w:ascii="Myriad Pro" w:hAnsi="Myriad Pro" w:cs="TT212t00"/>
          <w:color w:val="000000"/>
        </w:rPr>
        <w:tab/>
      </w:r>
      <w:r>
        <w:rPr>
          <w:rFonts w:ascii="Myriad Pro" w:hAnsi="Myriad Pro" w:cs="TT212t00"/>
          <w:color w:val="000000"/>
        </w:rPr>
        <w:tab/>
        <w:t>D 232</w:t>
      </w:r>
    </w:p>
    <w:p w:rsidR="00A01D7B" w:rsidRDefault="00A01D7B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</w:rPr>
      </w:pPr>
      <w:r>
        <w:rPr>
          <w:rFonts w:ascii="Myriad Pro" w:hAnsi="Myriad Pro" w:cs="TT212t00"/>
          <w:color w:val="000000"/>
        </w:rPr>
        <w:t>Hösten 2019</w:t>
      </w:r>
      <w:r>
        <w:rPr>
          <w:rFonts w:ascii="Myriad Pro" w:hAnsi="Myriad Pro" w:cs="TT212t00"/>
          <w:color w:val="000000"/>
        </w:rPr>
        <w:tab/>
      </w:r>
      <w:r>
        <w:rPr>
          <w:rFonts w:ascii="Myriad Pro" w:hAnsi="Myriad Pro" w:cs="TT212t00"/>
          <w:color w:val="000000"/>
        </w:rPr>
        <w:tab/>
        <w:t>D 233</w:t>
      </w:r>
      <w:r>
        <w:rPr>
          <w:rFonts w:ascii="Myriad Pro" w:hAnsi="Myriad Pro" w:cs="TT212t00"/>
          <w:color w:val="000000"/>
        </w:rPr>
        <w:tab/>
      </w:r>
      <w:r>
        <w:rPr>
          <w:rFonts w:ascii="Myriad Pro" w:hAnsi="Myriad Pro" w:cs="TT212t00"/>
          <w:color w:val="000000"/>
        </w:rPr>
        <w:tab/>
        <w:t>Våren 2020</w:t>
      </w:r>
      <w:r>
        <w:rPr>
          <w:rFonts w:ascii="Myriad Pro" w:hAnsi="Myriad Pro" w:cs="TT212t00"/>
          <w:color w:val="000000"/>
        </w:rPr>
        <w:tab/>
      </w:r>
      <w:r>
        <w:rPr>
          <w:rFonts w:ascii="Myriad Pro" w:hAnsi="Myriad Pro" w:cs="TT212t00"/>
          <w:color w:val="000000"/>
        </w:rPr>
        <w:tab/>
        <w:t>D 234</w:t>
      </w:r>
    </w:p>
    <w:p w:rsidR="00A01D7B" w:rsidRDefault="00A01D7B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</w:rPr>
      </w:pPr>
      <w:r>
        <w:rPr>
          <w:rFonts w:ascii="Myriad Pro" w:hAnsi="Myriad Pro" w:cs="TT212t00"/>
          <w:color w:val="000000"/>
        </w:rPr>
        <w:t>Hösten 2020</w:t>
      </w:r>
      <w:r>
        <w:rPr>
          <w:rFonts w:ascii="Myriad Pro" w:hAnsi="Myriad Pro" w:cs="TT212t00"/>
          <w:color w:val="000000"/>
        </w:rPr>
        <w:tab/>
      </w:r>
      <w:r>
        <w:rPr>
          <w:rFonts w:ascii="Myriad Pro" w:hAnsi="Myriad Pro" w:cs="TT212t00"/>
          <w:color w:val="000000"/>
        </w:rPr>
        <w:tab/>
        <w:t>D 235</w:t>
      </w:r>
      <w:r>
        <w:rPr>
          <w:rFonts w:ascii="Myriad Pro" w:hAnsi="Myriad Pro" w:cs="TT212t00"/>
          <w:color w:val="000000"/>
        </w:rPr>
        <w:tab/>
      </w:r>
      <w:r>
        <w:rPr>
          <w:rFonts w:ascii="Myriad Pro" w:hAnsi="Myriad Pro" w:cs="TT212t00"/>
          <w:color w:val="000000"/>
        </w:rPr>
        <w:tab/>
        <w:t>Våren 2021</w:t>
      </w:r>
      <w:r>
        <w:rPr>
          <w:rFonts w:ascii="Myriad Pro" w:hAnsi="Myriad Pro" w:cs="TT212t00"/>
          <w:color w:val="000000"/>
        </w:rPr>
        <w:tab/>
      </w:r>
      <w:r>
        <w:rPr>
          <w:rFonts w:ascii="Myriad Pro" w:hAnsi="Myriad Pro" w:cs="TT212t00"/>
          <w:color w:val="000000"/>
        </w:rPr>
        <w:tab/>
        <w:t>D 236</w:t>
      </w:r>
    </w:p>
    <w:p w:rsidR="00A01D7B" w:rsidRDefault="00A01D7B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</w:rPr>
      </w:pPr>
      <w:r>
        <w:rPr>
          <w:rFonts w:ascii="Myriad Pro" w:hAnsi="Myriad Pro" w:cs="TT212t00"/>
          <w:color w:val="000000"/>
        </w:rPr>
        <w:t>Hösten 2021</w:t>
      </w:r>
      <w:r>
        <w:rPr>
          <w:rFonts w:ascii="Myriad Pro" w:hAnsi="Myriad Pro" w:cs="TT212t00"/>
          <w:color w:val="000000"/>
        </w:rPr>
        <w:tab/>
      </w:r>
      <w:r>
        <w:rPr>
          <w:rFonts w:ascii="Myriad Pro" w:hAnsi="Myriad Pro" w:cs="TT212t00"/>
          <w:color w:val="000000"/>
        </w:rPr>
        <w:tab/>
        <w:t>D 238</w:t>
      </w:r>
      <w:r>
        <w:rPr>
          <w:rFonts w:ascii="Myriad Pro" w:hAnsi="Myriad Pro" w:cs="TT212t00"/>
          <w:color w:val="000000"/>
        </w:rPr>
        <w:tab/>
      </w:r>
      <w:r>
        <w:rPr>
          <w:rFonts w:ascii="Myriad Pro" w:hAnsi="Myriad Pro" w:cs="TT212t00"/>
          <w:color w:val="000000"/>
        </w:rPr>
        <w:tab/>
        <w:t>Våren 2022</w:t>
      </w:r>
      <w:r>
        <w:rPr>
          <w:rFonts w:ascii="Myriad Pro" w:hAnsi="Myriad Pro" w:cs="TT212t00"/>
          <w:color w:val="000000"/>
        </w:rPr>
        <w:tab/>
      </w:r>
      <w:r>
        <w:rPr>
          <w:rFonts w:ascii="Myriad Pro" w:hAnsi="Myriad Pro" w:cs="TT212t00"/>
          <w:color w:val="000000"/>
        </w:rPr>
        <w:tab/>
        <w:t>D 239</w:t>
      </w:r>
    </w:p>
    <w:p w:rsidR="00A01D7B" w:rsidRPr="00642EFE" w:rsidRDefault="00A01D7B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</w:rPr>
      </w:pPr>
      <w:r>
        <w:rPr>
          <w:rFonts w:ascii="Myriad Pro" w:hAnsi="Myriad Pro" w:cs="TT212t00"/>
          <w:color w:val="000000"/>
        </w:rPr>
        <w:t>Hösten 2022</w:t>
      </w:r>
      <w:r>
        <w:rPr>
          <w:rFonts w:ascii="Myriad Pro" w:hAnsi="Myriad Pro" w:cs="TT212t00"/>
          <w:color w:val="000000"/>
        </w:rPr>
        <w:tab/>
      </w:r>
      <w:r>
        <w:rPr>
          <w:rFonts w:ascii="Myriad Pro" w:hAnsi="Myriad Pro" w:cs="TT212t00"/>
          <w:color w:val="000000"/>
        </w:rPr>
        <w:tab/>
        <w:t>D 240</w:t>
      </w:r>
      <w:r>
        <w:rPr>
          <w:rFonts w:ascii="Myriad Pro" w:hAnsi="Myriad Pro" w:cs="TT212t00"/>
          <w:color w:val="000000"/>
        </w:rPr>
        <w:tab/>
      </w:r>
      <w:r>
        <w:rPr>
          <w:rFonts w:ascii="Myriad Pro" w:hAnsi="Myriad Pro" w:cs="TT212t00"/>
          <w:color w:val="000000"/>
        </w:rPr>
        <w:tab/>
        <w:t>Våren 2023</w:t>
      </w:r>
      <w:r>
        <w:rPr>
          <w:rFonts w:ascii="Myriad Pro" w:hAnsi="Myriad Pro" w:cs="TT212t00"/>
          <w:color w:val="000000"/>
        </w:rPr>
        <w:tab/>
      </w:r>
      <w:r>
        <w:rPr>
          <w:rFonts w:ascii="Myriad Pro" w:hAnsi="Myriad Pro" w:cs="TT212t00"/>
          <w:color w:val="000000"/>
        </w:rPr>
        <w:tab/>
        <w:t>D 241</w:t>
      </w:r>
    </w:p>
    <w:p w:rsidR="000B7CBB" w:rsidRPr="00642EFE" w:rsidRDefault="000B7CBB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</w:rPr>
      </w:pPr>
    </w:p>
    <w:p w:rsidR="000B7CBB" w:rsidRPr="00642EFE" w:rsidRDefault="000B7CBB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  <w:sz w:val="28"/>
          <w:szCs w:val="28"/>
        </w:rPr>
      </w:pPr>
      <w:r w:rsidRPr="00642EFE">
        <w:rPr>
          <w:rFonts w:ascii="Myriad Pro" w:hAnsi="Myriad Pro" w:cs="TT212t00"/>
          <w:color w:val="000000"/>
          <w:sz w:val="28"/>
          <w:szCs w:val="28"/>
        </w:rPr>
        <w:t>Planering</w:t>
      </w:r>
    </w:p>
    <w:p w:rsidR="000B7CBB" w:rsidRDefault="000B7CBB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</w:rPr>
      </w:pPr>
      <w:r w:rsidRPr="00642EFE">
        <w:rPr>
          <w:rFonts w:ascii="Myriad Pro" w:hAnsi="Myriad Pro" w:cs="TT212t00"/>
          <w:color w:val="000000"/>
        </w:rPr>
        <w:t>Distriktspresidenten/VU begär in offerter för aktuellt möte med 6 månaders framförhållning.</w:t>
      </w:r>
    </w:p>
    <w:p w:rsidR="00642EFE" w:rsidRPr="00642EFE" w:rsidRDefault="00642EFE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</w:rPr>
      </w:pPr>
    </w:p>
    <w:p w:rsidR="000B7CBB" w:rsidRPr="00642EFE" w:rsidRDefault="00111229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</w:rPr>
      </w:pPr>
      <w:r>
        <w:rPr>
          <w:rFonts w:ascii="Myriad Pro" w:hAnsi="Myriad Pro" w:cs="TT212t00"/>
          <w:color w:val="000000"/>
        </w:rPr>
        <w:t>I samråd med rådspresidenten och r</w:t>
      </w:r>
      <w:r w:rsidR="000B7CBB" w:rsidRPr="00642EFE">
        <w:rPr>
          <w:rFonts w:ascii="Myriad Pro" w:hAnsi="Myriad Pro" w:cs="TT212t00"/>
          <w:color w:val="000000"/>
        </w:rPr>
        <w:t>ådsskattmästaren diskuteras kostnader (inklusive moms), tid</w:t>
      </w:r>
      <w:r w:rsidR="00642EFE" w:rsidRPr="00642EFE">
        <w:rPr>
          <w:rFonts w:ascii="Myriad Pro" w:hAnsi="Myriad Pro" w:cs="TT212t00"/>
          <w:color w:val="000000"/>
        </w:rPr>
        <w:t xml:space="preserve"> </w:t>
      </w:r>
      <w:r w:rsidR="000B7CBB" w:rsidRPr="00642EFE">
        <w:rPr>
          <w:rFonts w:ascii="Myriad Pro" w:hAnsi="Myriad Pro" w:cs="TT212t00"/>
          <w:color w:val="000000"/>
        </w:rPr>
        <w:t>och plat</w:t>
      </w:r>
      <w:r>
        <w:rPr>
          <w:rFonts w:ascii="Myriad Pro" w:hAnsi="Myriad Pro" w:cs="TT212t00"/>
          <w:color w:val="000000"/>
        </w:rPr>
        <w:t xml:space="preserve">s samt preliminär inbjudan. </w:t>
      </w:r>
      <w:proofErr w:type="spellStart"/>
      <w:r>
        <w:rPr>
          <w:rFonts w:ascii="Myriad Pro" w:hAnsi="Myriad Pro" w:cs="TT212t00"/>
          <w:color w:val="000000"/>
        </w:rPr>
        <w:t>Värddistriktets</w:t>
      </w:r>
      <w:proofErr w:type="spellEnd"/>
      <w:r>
        <w:rPr>
          <w:rFonts w:ascii="Myriad Pro" w:hAnsi="Myriad Pro" w:cs="TT212t00"/>
          <w:color w:val="000000"/>
        </w:rPr>
        <w:t xml:space="preserve"> </w:t>
      </w:r>
      <w:r w:rsidR="000B7CBB" w:rsidRPr="00642EFE">
        <w:rPr>
          <w:rFonts w:ascii="Myriad Pro" w:hAnsi="Myriad Pro" w:cs="TT212t00"/>
          <w:color w:val="000000"/>
        </w:rPr>
        <w:t>skattmä</w:t>
      </w:r>
      <w:r w:rsidR="0088067C">
        <w:rPr>
          <w:rFonts w:ascii="Myriad Pro" w:hAnsi="Myriad Pro" w:cs="TT212t00"/>
          <w:color w:val="000000"/>
        </w:rPr>
        <w:t>stare</w:t>
      </w:r>
      <w:r w:rsidR="000B7CBB" w:rsidRPr="00642EFE">
        <w:rPr>
          <w:rFonts w:ascii="Myriad Pro" w:hAnsi="Myriad Pro" w:cs="TT212t00"/>
          <w:color w:val="000000"/>
        </w:rPr>
        <w:t xml:space="preserve"> godkänner offerten</w:t>
      </w:r>
      <w:r>
        <w:rPr>
          <w:rFonts w:ascii="Myriad Pro" w:hAnsi="Myriad Pro" w:cs="TT212t00"/>
          <w:color w:val="000000"/>
        </w:rPr>
        <w:t xml:space="preserve"> efter samråd med rådsskattmästaren</w:t>
      </w:r>
      <w:r w:rsidR="000B7CBB" w:rsidRPr="00642EFE">
        <w:rPr>
          <w:rFonts w:ascii="Myriad Pro" w:hAnsi="Myriad Pro" w:cs="TT212t00"/>
          <w:color w:val="000000"/>
        </w:rPr>
        <w:t>.</w:t>
      </w:r>
      <w:r>
        <w:rPr>
          <w:rFonts w:ascii="Myriad Pro" w:hAnsi="Myriad Pro" w:cs="TT212t00"/>
          <w:color w:val="000000"/>
        </w:rPr>
        <w:t xml:space="preserve"> Kopia sändes till rådets VU för kännedom.</w:t>
      </w:r>
    </w:p>
    <w:p w:rsidR="000B7CBB" w:rsidRDefault="000B7CBB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</w:rPr>
      </w:pPr>
      <w:r w:rsidRPr="00642EFE">
        <w:rPr>
          <w:rFonts w:ascii="Myriad Pro" w:hAnsi="Myriad Pro" w:cs="TT212t00"/>
          <w:color w:val="000000"/>
        </w:rPr>
        <w:t>Arrangemanget skall planeras så att tid och plats kan meddelas vid det Rådsmöte, som närmast</w:t>
      </w:r>
      <w:r w:rsidR="00642EFE" w:rsidRPr="00642EFE">
        <w:rPr>
          <w:rFonts w:ascii="Myriad Pro" w:hAnsi="Myriad Pro" w:cs="TT212t00"/>
          <w:color w:val="000000"/>
        </w:rPr>
        <w:t xml:space="preserve"> </w:t>
      </w:r>
      <w:r w:rsidRPr="00642EFE">
        <w:rPr>
          <w:rFonts w:ascii="Myriad Pro" w:hAnsi="Myriad Pro" w:cs="TT212t00"/>
          <w:color w:val="000000"/>
        </w:rPr>
        <w:t>föregår det Rådsmöte som avses ovan.</w:t>
      </w:r>
    </w:p>
    <w:p w:rsidR="00704F75" w:rsidRDefault="00704F75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</w:rPr>
      </w:pPr>
      <w:r>
        <w:rPr>
          <w:rFonts w:ascii="Myriad Pro" w:hAnsi="Myriad Pro" w:cs="TT212t00"/>
          <w:color w:val="000000"/>
        </w:rPr>
        <w:t>Viktigt att tänka på kommunikationerna till och från mötesplatsen.</w:t>
      </w:r>
      <w:r w:rsidR="00196A5D">
        <w:rPr>
          <w:rFonts w:ascii="Myriad Pro" w:hAnsi="Myriad Pro" w:cs="TT212t00"/>
          <w:color w:val="000000"/>
        </w:rPr>
        <w:t xml:space="preserve"> </w:t>
      </w:r>
    </w:p>
    <w:p w:rsidR="00642EFE" w:rsidRPr="00642EFE" w:rsidRDefault="00642EFE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</w:rPr>
      </w:pPr>
    </w:p>
    <w:p w:rsidR="000B7CBB" w:rsidRPr="00642EFE" w:rsidRDefault="000B7CBB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  <w:sz w:val="28"/>
          <w:szCs w:val="28"/>
        </w:rPr>
      </w:pPr>
      <w:r w:rsidRPr="00642EFE">
        <w:rPr>
          <w:rFonts w:ascii="Myriad Pro" w:hAnsi="Myriad Pro" w:cs="TT212t00"/>
          <w:color w:val="000000"/>
          <w:sz w:val="28"/>
          <w:szCs w:val="28"/>
        </w:rPr>
        <w:t>Inbjudan och kallelse</w:t>
      </w:r>
    </w:p>
    <w:p w:rsidR="000B7CBB" w:rsidRPr="00642EFE" w:rsidRDefault="000B7CBB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</w:rPr>
      </w:pPr>
      <w:r w:rsidRPr="00642EFE">
        <w:rPr>
          <w:rFonts w:ascii="Myriad Pro" w:hAnsi="Myriad Pro" w:cs="TT212t00"/>
          <w:color w:val="000000"/>
        </w:rPr>
        <w:t>Inbjudan och kallelse under</w:t>
      </w:r>
      <w:r w:rsidR="00FC0D57">
        <w:rPr>
          <w:rFonts w:ascii="Myriad Pro" w:hAnsi="Myriad Pro" w:cs="TT212t00"/>
          <w:color w:val="000000"/>
        </w:rPr>
        <w:t xml:space="preserve">tecknas av Rådspresidenten och </w:t>
      </w:r>
      <w:proofErr w:type="spellStart"/>
      <w:r w:rsidR="00FC0D57">
        <w:rPr>
          <w:rFonts w:ascii="Myriad Pro" w:hAnsi="Myriad Pro" w:cs="TT212t00"/>
          <w:color w:val="000000"/>
        </w:rPr>
        <w:t>värddistriktets</w:t>
      </w:r>
      <w:proofErr w:type="spellEnd"/>
      <w:r w:rsidR="00FC0D57">
        <w:rPr>
          <w:rFonts w:ascii="Myriad Pro" w:hAnsi="Myriad Pro" w:cs="TT212t00"/>
          <w:color w:val="000000"/>
        </w:rPr>
        <w:t xml:space="preserve"> p</w:t>
      </w:r>
      <w:r w:rsidRPr="00642EFE">
        <w:rPr>
          <w:rFonts w:ascii="Myriad Pro" w:hAnsi="Myriad Pro" w:cs="TT212t00"/>
          <w:color w:val="000000"/>
        </w:rPr>
        <w:t>resident.</w:t>
      </w:r>
    </w:p>
    <w:p w:rsidR="000B7CBB" w:rsidRDefault="000B7CBB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</w:rPr>
      </w:pPr>
      <w:r w:rsidRPr="00642EFE">
        <w:rPr>
          <w:rFonts w:ascii="Myriad Pro" w:hAnsi="Myriad Pro" w:cs="TT212t00"/>
          <w:color w:val="000000"/>
        </w:rPr>
        <w:t>Inbjudan och kallelse utsändes av Distriktssekreteraren 6-8 veckor före Rådsmötet tillsammans</w:t>
      </w:r>
      <w:r w:rsidR="00D00190">
        <w:rPr>
          <w:rFonts w:ascii="Myriad Pro" w:hAnsi="Myriad Pro" w:cs="TT212t00"/>
          <w:color w:val="000000"/>
        </w:rPr>
        <w:t xml:space="preserve"> </w:t>
      </w:r>
      <w:r w:rsidR="00AF04F4">
        <w:rPr>
          <w:rFonts w:ascii="Myriad Pro" w:hAnsi="Myriad Pro" w:cs="TT212t00"/>
          <w:color w:val="000000"/>
        </w:rPr>
        <w:t>med anmälningsblankett. A</w:t>
      </w:r>
      <w:r w:rsidRPr="00642EFE">
        <w:rPr>
          <w:rFonts w:ascii="Myriad Pro" w:hAnsi="Myriad Pro" w:cs="TT212t00"/>
          <w:color w:val="000000"/>
        </w:rPr>
        <w:t>nge sista anmälningsdag.</w:t>
      </w:r>
    </w:p>
    <w:p w:rsidR="00642EFE" w:rsidRPr="00642EFE" w:rsidRDefault="00642EFE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</w:rPr>
      </w:pPr>
    </w:p>
    <w:p w:rsidR="000B7CBB" w:rsidRPr="00642EFE" w:rsidRDefault="000B7CBB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</w:rPr>
      </w:pPr>
      <w:r w:rsidRPr="00642EFE">
        <w:rPr>
          <w:rFonts w:ascii="Myriad Pro" w:hAnsi="Myriad Pro" w:cs="TT212t00"/>
          <w:color w:val="000000"/>
        </w:rPr>
        <w:t xml:space="preserve">Anmälningsblanketten skall returneras till </w:t>
      </w:r>
      <w:proofErr w:type="spellStart"/>
      <w:r w:rsidRPr="00642EFE">
        <w:rPr>
          <w:rFonts w:ascii="Myriad Pro" w:hAnsi="Myriad Pro" w:cs="TT212t00"/>
          <w:color w:val="000000"/>
        </w:rPr>
        <w:t>värddistriktet</w:t>
      </w:r>
      <w:proofErr w:type="spellEnd"/>
      <w:r w:rsidRPr="00642EFE">
        <w:rPr>
          <w:rFonts w:ascii="Myriad Pro" w:hAnsi="Myriad Pro" w:cs="TT212t00"/>
          <w:color w:val="000000"/>
        </w:rPr>
        <w:t xml:space="preserve">. Start- och sluttider </w:t>
      </w:r>
      <w:r w:rsidR="00AF04F4">
        <w:rPr>
          <w:rFonts w:ascii="Myriad Pro" w:hAnsi="Myriad Pro" w:cs="TT212t00"/>
          <w:color w:val="000000"/>
        </w:rPr>
        <w:t xml:space="preserve">av mötet </w:t>
      </w:r>
      <w:r w:rsidRPr="00642EFE">
        <w:rPr>
          <w:rFonts w:ascii="Myriad Pro" w:hAnsi="Myriad Pro" w:cs="TT212t00"/>
          <w:color w:val="000000"/>
        </w:rPr>
        <w:t>anges. Det är även</w:t>
      </w:r>
      <w:r w:rsidR="00D00190">
        <w:rPr>
          <w:rFonts w:ascii="Myriad Pro" w:hAnsi="Myriad Pro" w:cs="TT212t00"/>
          <w:color w:val="000000"/>
        </w:rPr>
        <w:t xml:space="preserve"> </w:t>
      </w:r>
      <w:r w:rsidRPr="00642EFE">
        <w:rPr>
          <w:rFonts w:ascii="Myriad Pro" w:hAnsi="Myriad Pro" w:cs="TT212t00"/>
          <w:color w:val="000000"/>
        </w:rPr>
        <w:t>lämpligt att bifoga en enkel kartskiss/vägbeskrivning till hotell och möteslokal.</w:t>
      </w:r>
    </w:p>
    <w:p w:rsidR="000B7CBB" w:rsidRDefault="000B7CBB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</w:rPr>
      </w:pPr>
      <w:r w:rsidRPr="00642EFE">
        <w:rPr>
          <w:rFonts w:ascii="Myriad Pro" w:hAnsi="Myriad Pro" w:cs="TT212t00"/>
          <w:b/>
          <w:color w:val="000000"/>
        </w:rPr>
        <w:t xml:space="preserve">Observera </w:t>
      </w:r>
      <w:r w:rsidRPr="00642EFE">
        <w:rPr>
          <w:rFonts w:ascii="Myriad Pro" w:hAnsi="Myriad Pro" w:cs="TT212t00"/>
          <w:color w:val="000000"/>
        </w:rPr>
        <w:t>att originalhandlingarna för ovanstående skall innehålla namnteckningar i original för</w:t>
      </w:r>
      <w:r w:rsidR="00D00190">
        <w:rPr>
          <w:rFonts w:ascii="Myriad Pro" w:hAnsi="Myriad Pro" w:cs="TT212t00"/>
          <w:color w:val="000000"/>
        </w:rPr>
        <w:t xml:space="preserve"> </w:t>
      </w:r>
      <w:r w:rsidRPr="00642EFE">
        <w:rPr>
          <w:rFonts w:ascii="Myriad Pro" w:hAnsi="Myriad Pro" w:cs="TT212t00"/>
          <w:color w:val="000000"/>
        </w:rPr>
        <w:t>arkivering!</w:t>
      </w:r>
    </w:p>
    <w:p w:rsidR="00642EFE" w:rsidRPr="00642EFE" w:rsidRDefault="00642EFE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</w:rPr>
      </w:pPr>
    </w:p>
    <w:p w:rsidR="000B7CBB" w:rsidRPr="00642EFE" w:rsidRDefault="000B7CBB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  <w:sz w:val="28"/>
          <w:szCs w:val="28"/>
        </w:rPr>
      </w:pPr>
      <w:r w:rsidRPr="00642EFE">
        <w:rPr>
          <w:rFonts w:ascii="Myriad Pro" w:hAnsi="Myriad Pro" w:cs="TT212t00"/>
          <w:color w:val="000000"/>
          <w:sz w:val="28"/>
          <w:szCs w:val="28"/>
        </w:rPr>
        <w:t>Rådsmötet</w:t>
      </w:r>
    </w:p>
    <w:p w:rsidR="000B7CBB" w:rsidRPr="00642EFE" w:rsidRDefault="000B7CBB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</w:rPr>
      </w:pPr>
      <w:r w:rsidRPr="00642EFE">
        <w:rPr>
          <w:rFonts w:ascii="Myriad Pro" w:hAnsi="Myriad Pro" w:cs="TT212t00"/>
          <w:color w:val="000000"/>
        </w:rPr>
        <w:t>Rådspresidenten leder mötet.</w:t>
      </w:r>
    </w:p>
    <w:p w:rsidR="000B7CBB" w:rsidRDefault="000B7CBB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</w:rPr>
      </w:pPr>
      <w:proofErr w:type="spellStart"/>
      <w:r w:rsidRPr="00642EFE">
        <w:rPr>
          <w:rFonts w:ascii="Myriad Pro" w:hAnsi="Myriad Pro" w:cs="TT212t00"/>
          <w:color w:val="000000"/>
        </w:rPr>
        <w:t>Värddistriktets</w:t>
      </w:r>
      <w:proofErr w:type="spellEnd"/>
      <w:r w:rsidRPr="00642EFE">
        <w:rPr>
          <w:rFonts w:ascii="Myriad Pro" w:hAnsi="Myriad Pro" w:cs="TT212t00"/>
          <w:color w:val="000000"/>
        </w:rPr>
        <w:t xml:space="preserve"> president hälsar välkommen och är värd vid måltiderna och ansvarar allmänt för</w:t>
      </w:r>
      <w:r w:rsidR="00D00190">
        <w:rPr>
          <w:rFonts w:ascii="Myriad Pro" w:hAnsi="Myriad Pro" w:cs="TT212t00"/>
          <w:color w:val="000000"/>
        </w:rPr>
        <w:t xml:space="preserve"> </w:t>
      </w:r>
      <w:r w:rsidRPr="00642EFE">
        <w:rPr>
          <w:rFonts w:ascii="Myriad Pro" w:hAnsi="Myriad Pro" w:cs="TT212t00"/>
          <w:color w:val="000000"/>
        </w:rPr>
        <w:t>de praktiska detaljerna.</w:t>
      </w:r>
    </w:p>
    <w:p w:rsidR="00642EFE" w:rsidRPr="00642EFE" w:rsidRDefault="00642EFE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</w:rPr>
      </w:pPr>
    </w:p>
    <w:p w:rsidR="000B7CBB" w:rsidRPr="00642EFE" w:rsidRDefault="000B7CBB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</w:rPr>
      </w:pPr>
      <w:r w:rsidRPr="00642EFE">
        <w:rPr>
          <w:rFonts w:ascii="Myriad Pro" w:hAnsi="Myriad Pro" w:cs="TT212t00"/>
          <w:color w:val="000000"/>
        </w:rPr>
        <w:t xml:space="preserve">Praktiska detaljer såsom </w:t>
      </w:r>
      <w:r w:rsidR="00111229">
        <w:rPr>
          <w:rFonts w:ascii="Myriad Pro" w:hAnsi="Myriad Pro" w:cs="TT212t00"/>
          <w:color w:val="000000"/>
        </w:rPr>
        <w:t>bords</w:t>
      </w:r>
      <w:r w:rsidRPr="00642EFE">
        <w:rPr>
          <w:rFonts w:ascii="Myriad Pro" w:hAnsi="Myriad Pro" w:cs="TT212t00"/>
          <w:color w:val="000000"/>
        </w:rPr>
        <w:t>placering, inköp av rosor, kopieringsmöjligheter mm sker i samråd med</w:t>
      </w:r>
      <w:r w:rsidR="00D00190">
        <w:rPr>
          <w:rFonts w:ascii="Myriad Pro" w:hAnsi="Myriad Pro" w:cs="TT212t00"/>
          <w:color w:val="000000"/>
        </w:rPr>
        <w:t xml:space="preserve"> </w:t>
      </w:r>
      <w:r w:rsidR="00111229">
        <w:rPr>
          <w:rFonts w:ascii="Myriad Pro" w:hAnsi="Myriad Pro" w:cs="TT212t00"/>
          <w:color w:val="000000"/>
        </w:rPr>
        <w:t>r</w:t>
      </w:r>
      <w:r w:rsidRPr="00642EFE">
        <w:rPr>
          <w:rFonts w:ascii="Myriad Pro" w:hAnsi="Myriad Pro" w:cs="TT212t00"/>
          <w:color w:val="000000"/>
        </w:rPr>
        <w:t>ådspresidenten.</w:t>
      </w:r>
    </w:p>
    <w:p w:rsidR="000B7CBB" w:rsidRPr="00642EFE" w:rsidRDefault="000B7CBB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</w:rPr>
      </w:pPr>
      <w:r w:rsidRPr="00642EFE">
        <w:rPr>
          <w:rFonts w:ascii="Myriad Pro" w:hAnsi="Myriad Pro" w:cs="TT212t00"/>
          <w:color w:val="000000"/>
        </w:rPr>
        <w:t>Högtalarsystem, bildkanon och internetuppkoppling skall finnas.</w:t>
      </w:r>
    </w:p>
    <w:p w:rsidR="000B7CBB" w:rsidRDefault="000B7CBB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</w:rPr>
      </w:pPr>
      <w:r w:rsidRPr="00642EFE">
        <w:rPr>
          <w:rFonts w:ascii="Myriad Pro" w:hAnsi="Myriad Pro" w:cs="TT212t00"/>
          <w:color w:val="000000"/>
        </w:rPr>
        <w:t>Deltagarlista och aktuella namn till ”möte</w:t>
      </w:r>
      <w:r w:rsidR="00111229">
        <w:rPr>
          <w:rFonts w:ascii="Myriad Pro" w:hAnsi="Myriad Pro" w:cs="TT212t00"/>
          <w:color w:val="000000"/>
        </w:rPr>
        <w:t>sskyltar” upprättas av r</w:t>
      </w:r>
      <w:r w:rsidR="00AF04F4">
        <w:rPr>
          <w:rFonts w:ascii="Myriad Pro" w:hAnsi="Myriad Pro" w:cs="TT212t00"/>
          <w:color w:val="000000"/>
        </w:rPr>
        <w:t>åds</w:t>
      </w:r>
      <w:r w:rsidRPr="00642EFE">
        <w:rPr>
          <w:rFonts w:ascii="Myriad Pro" w:hAnsi="Myriad Pro" w:cs="TT212t00"/>
          <w:color w:val="000000"/>
        </w:rPr>
        <w:t>sekreteraren.</w:t>
      </w:r>
    </w:p>
    <w:p w:rsidR="00642EFE" w:rsidRPr="00642EFE" w:rsidRDefault="00642EFE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</w:rPr>
      </w:pPr>
    </w:p>
    <w:p w:rsidR="000B7CBB" w:rsidRPr="00642EFE" w:rsidRDefault="000B7CBB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  <w:sz w:val="28"/>
          <w:szCs w:val="28"/>
        </w:rPr>
      </w:pPr>
      <w:r w:rsidRPr="00642EFE">
        <w:rPr>
          <w:rFonts w:ascii="Myriad Pro" w:hAnsi="Myriad Pro" w:cs="TT212t00"/>
          <w:color w:val="000000"/>
          <w:sz w:val="28"/>
          <w:szCs w:val="28"/>
        </w:rPr>
        <w:t>Ekonomi</w:t>
      </w:r>
    </w:p>
    <w:p w:rsidR="000B7CBB" w:rsidRPr="00642EFE" w:rsidRDefault="000B7CBB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</w:rPr>
      </w:pPr>
      <w:r w:rsidRPr="00642EFE">
        <w:rPr>
          <w:rFonts w:ascii="Myriad Pro" w:hAnsi="Myriad Pro" w:cs="TT212t00"/>
          <w:color w:val="000000"/>
        </w:rPr>
        <w:t>SIWR betalar kostnader för Rådets medlemmar oc</w:t>
      </w:r>
      <w:r w:rsidR="00AF04F4">
        <w:rPr>
          <w:rFonts w:ascii="Myriad Pro" w:hAnsi="Myriad Pro" w:cs="TT212t00"/>
          <w:color w:val="000000"/>
        </w:rPr>
        <w:t xml:space="preserve">h eventuella gäster samt </w:t>
      </w:r>
      <w:r w:rsidRPr="00642EFE">
        <w:rPr>
          <w:rFonts w:ascii="Myriad Pro" w:hAnsi="Myriad Pro" w:cs="TT212t00"/>
          <w:color w:val="000000"/>
        </w:rPr>
        <w:t>lokalhyror i enlighet med godtagen offert.</w:t>
      </w:r>
    </w:p>
    <w:p w:rsidR="000B7CBB" w:rsidRPr="00642EFE" w:rsidRDefault="000B7CBB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</w:rPr>
      </w:pPr>
      <w:r w:rsidRPr="00642EFE">
        <w:rPr>
          <w:rFonts w:ascii="Myriad Pro" w:hAnsi="Myriad Pro" w:cs="TT212t00"/>
          <w:color w:val="000000"/>
        </w:rPr>
        <w:t>Distrikten betalar för sina respektive representanter.</w:t>
      </w:r>
    </w:p>
    <w:p w:rsidR="00642EFE" w:rsidRPr="00642EFE" w:rsidRDefault="000B7CBB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</w:rPr>
      </w:pPr>
      <w:r w:rsidRPr="00642EFE">
        <w:rPr>
          <w:rFonts w:ascii="Myriad Pro" w:hAnsi="Myriad Pro" w:cs="TT212t00"/>
          <w:color w:val="000000"/>
        </w:rPr>
        <w:t>Reseutjämning tillämpas.</w:t>
      </w:r>
    </w:p>
    <w:p w:rsidR="00642EFE" w:rsidRDefault="000B7CBB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</w:rPr>
      </w:pPr>
      <w:r w:rsidRPr="00642EFE">
        <w:rPr>
          <w:rFonts w:ascii="Myriad Pro" w:hAnsi="Myriad Pro" w:cs="TT212t00"/>
          <w:color w:val="000000"/>
        </w:rPr>
        <w:t>Eventuell underhållning mm i samband med m</w:t>
      </w:r>
      <w:r w:rsidR="007B7EB2">
        <w:rPr>
          <w:rFonts w:ascii="Myriad Pro" w:hAnsi="Myriad Pro" w:cs="TT212t00"/>
          <w:color w:val="000000"/>
        </w:rPr>
        <w:t xml:space="preserve">iddag </w:t>
      </w:r>
      <w:r w:rsidR="00AF04F4">
        <w:rPr>
          <w:rFonts w:ascii="Myriad Pro" w:hAnsi="Myriad Pro" w:cs="TT212t00"/>
          <w:color w:val="000000"/>
        </w:rPr>
        <w:t>inbakas i mötesavgiften.</w:t>
      </w:r>
    </w:p>
    <w:p w:rsidR="00B932FB" w:rsidRPr="00642EFE" w:rsidRDefault="00B932FB" w:rsidP="000B7CBB">
      <w:pPr>
        <w:autoSpaceDE w:val="0"/>
        <w:autoSpaceDN w:val="0"/>
        <w:adjustRightInd w:val="0"/>
        <w:spacing w:after="0" w:line="240" w:lineRule="auto"/>
        <w:rPr>
          <w:rFonts w:ascii="Myriad Pro" w:hAnsi="Myriad Pro" w:cs="TT212t00"/>
          <w:color w:val="000000"/>
        </w:rPr>
      </w:pPr>
    </w:p>
    <w:p w:rsidR="00AF04F4" w:rsidRPr="00A2138C" w:rsidRDefault="00A2138C" w:rsidP="00CA4DBB">
      <w:pPr>
        <w:rPr>
          <w:rFonts w:ascii="Myriad Pro" w:hAnsi="Myriad Pro" w:cs="TT212t00"/>
          <w:color w:val="000000"/>
          <w:sz w:val="20"/>
          <w:szCs w:val="20"/>
        </w:rPr>
      </w:pPr>
      <w:r>
        <w:rPr>
          <w:rFonts w:ascii="Myriad Pro" w:hAnsi="Myriad Pro" w:cs="TT212t00"/>
          <w:color w:val="000000"/>
          <w:sz w:val="20"/>
          <w:szCs w:val="20"/>
        </w:rPr>
        <w:t>2018-10-13</w:t>
      </w:r>
      <w:r w:rsidR="00CA4DBB">
        <w:rPr>
          <w:rFonts w:ascii="Myriad Pro" w:hAnsi="Myriad Pro" w:cs="TT212t00"/>
          <w:color w:val="000000"/>
          <w:sz w:val="20"/>
          <w:szCs w:val="20"/>
        </w:rPr>
        <w:t xml:space="preserve"> </w:t>
      </w:r>
      <w:r>
        <w:rPr>
          <w:rFonts w:ascii="Myriad Pro" w:hAnsi="Myriad Pro" w:cs="TT212t00"/>
          <w:color w:val="000000"/>
          <w:sz w:val="20"/>
          <w:szCs w:val="20"/>
        </w:rPr>
        <w:t>KJn</w:t>
      </w:r>
    </w:p>
    <w:sectPr w:rsidR="00AF04F4" w:rsidRPr="00A2138C" w:rsidSect="0010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T21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B7CBB"/>
    <w:rsid w:val="000B7CBB"/>
    <w:rsid w:val="0010180A"/>
    <w:rsid w:val="00111229"/>
    <w:rsid w:val="00185A8F"/>
    <w:rsid w:val="00196A5D"/>
    <w:rsid w:val="002E61FC"/>
    <w:rsid w:val="003F1DA3"/>
    <w:rsid w:val="00642EFE"/>
    <w:rsid w:val="00704F75"/>
    <w:rsid w:val="007B7EB2"/>
    <w:rsid w:val="0088067C"/>
    <w:rsid w:val="00A01D7B"/>
    <w:rsid w:val="00A2138C"/>
    <w:rsid w:val="00A5011D"/>
    <w:rsid w:val="00AF04F4"/>
    <w:rsid w:val="00B932FB"/>
    <w:rsid w:val="00C11E98"/>
    <w:rsid w:val="00CA4DBB"/>
    <w:rsid w:val="00D00190"/>
    <w:rsid w:val="00E0578E"/>
    <w:rsid w:val="00EB46F4"/>
    <w:rsid w:val="00FC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8607D-5E17-499D-BA38-188740D1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80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A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Kerstin Jonson</cp:lastModifiedBy>
  <cp:revision>5</cp:revision>
  <cp:lastPrinted>2018-10-13T09:41:00Z</cp:lastPrinted>
  <dcterms:created xsi:type="dcterms:W3CDTF">2018-10-10T11:05:00Z</dcterms:created>
  <dcterms:modified xsi:type="dcterms:W3CDTF">2018-10-13T11:33:00Z</dcterms:modified>
</cp:coreProperties>
</file>