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8CC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Stark"/>
          <w:rFonts w:ascii="Helvetica" w:hAnsi="Helvetica" w:cs="Helvetica"/>
          <w:color w:val="000000"/>
          <w:sz w:val="21"/>
          <w:szCs w:val="21"/>
        </w:rPr>
        <w:t xml:space="preserve">Onsdag 1 </w:t>
      </w:r>
      <w:proofErr w:type="gramStart"/>
      <w:r>
        <w:rPr>
          <w:rStyle w:val="Stark"/>
          <w:rFonts w:ascii="Helvetica" w:hAnsi="Helvetica" w:cs="Helvetica"/>
          <w:color w:val="000000"/>
          <w:sz w:val="21"/>
          <w:szCs w:val="21"/>
        </w:rPr>
        <w:t>november </w:t>
      </w:r>
      <w:r w:rsidR="00DC1A9B">
        <w:rPr>
          <w:rStyle w:val="Stark"/>
          <w:rFonts w:ascii="Helvetica" w:hAnsi="Helvetica" w:cs="Helvetica"/>
          <w:color w:val="000000"/>
          <w:sz w:val="21"/>
          <w:szCs w:val="21"/>
        </w:rPr>
        <w:t xml:space="preserve"> 2023</w:t>
      </w:r>
      <w:proofErr w:type="gramEnd"/>
    </w:p>
    <w:p w:rsidR="004618CC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Vi var 22 damer som verkligen var sugna på en vinprovning tillsammans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med  Yvonne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Weiss som skulle guida oss genom lite olika röda viner.</w:t>
      </w:r>
    </w:p>
    <w:p w:rsidR="004618CC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Yvonne hade valt ut fyra viner som vi nu skulle få lukta, smaka och se färgskillnader på.</w:t>
      </w:r>
    </w:p>
    <w:p w:rsidR="004618CC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>
            <wp:extent cx="7122526" cy="3207963"/>
            <wp:effectExtent l="0" t="0" r="2540" b="0"/>
            <wp:docPr id="18" name="Bildobjekt 18" descr="https://www.innerwheel.se/Documents/26596/2023110118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innerwheel.se/Documents/26596/202311011828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03" cy="321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1"/>
          <w:szCs w:val="21"/>
        </w:rPr>
        <w:t>Yvonne hade valt ut fyra viner som vi nu skulle få lukta, smaka och se färgskillnader på.</w:t>
      </w:r>
    </w:p>
    <w:p w:rsidR="004618CC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>
            <wp:extent cx="6579033" cy="2963175"/>
            <wp:effectExtent l="0" t="0" r="0" b="8890"/>
            <wp:docPr id="17" name="Bildobjekt 17" descr="https://www.innerwheel.se/Documents/26597/2023110118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innerwheel.se/Documents/26597/202311011809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356" cy="296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CC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978218" cy="3142967"/>
            <wp:effectExtent l="0" t="0" r="0" b="635"/>
            <wp:docPr id="16" name="Bildobjekt 16" descr="https://www.innerwheel.se/Documents/26598/2023110118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innerwheel.se/Documents/26598/202311011824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68" cy="314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1"/>
          <w:szCs w:val="21"/>
        </w:rPr>
        <w:t xml:space="preserve">Nja... luktar det körsbär </w:t>
      </w:r>
      <w:proofErr w:type="spellStart"/>
      <w:proofErr w:type="gramStart"/>
      <w:r>
        <w:rPr>
          <w:rFonts w:ascii="Helvetica" w:hAnsi="Helvetica" w:cs="Helvetica"/>
          <w:color w:val="000000"/>
          <w:sz w:val="21"/>
          <w:szCs w:val="21"/>
        </w:rPr>
        <w:t>elller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?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>?</w:t>
      </w:r>
    </w:p>
    <w:p w:rsidR="004618CC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>
            <wp:extent cx="8493480" cy="3822065"/>
            <wp:effectExtent l="0" t="0" r="3175" b="6985"/>
            <wp:docPr id="15" name="Bildobjekt 15" descr="https://www.innerwheel.se/Documents/26599/2023110118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innerwheel.se/Documents/26599/202311011827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108" cy="38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1"/>
          <w:szCs w:val="21"/>
        </w:rPr>
        <w:t>Vi hade fått så vi kunde göra våra egna anteckningar om vinerna.</w:t>
      </w:r>
    </w:p>
    <w:p w:rsidR="004618CC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866640" cy="2647950"/>
            <wp:effectExtent l="0" t="0" r="0" b="0"/>
            <wp:docPr id="14" name="Bildobjekt 14" descr="https://www.innerwheel.se/Documents/26602/2023110119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innerwheel.se/Documents/26602/202311011905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41" cy="265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CC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Skål på er kära vänner</w:t>
      </w:r>
    </w:p>
    <w:p w:rsidR="004618CC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>
            <wp:extent cx="9464285" cy="4262683"/>
            <wp:effectExtent l="0" t="0" r="3810" b="5080"/>
            <wp:docPr id="13" name="Bildobjekt 13" descr="https://www.innerwheel.se/Documents/26601/2023110118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innerwheel.se/Documents/26601/20231101183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682" cy="426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1"/>
          <w:szCs w:val="21"/>
        </w:rPr>
        <w:t>Blev en lyckad kväll men många glada skratt och diskussioner om viner.</w:t>
      </w:r>
    </w:p>
    <w:p w:rsidR="004618CC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10873228" cy="4897267"/>
            <wp:effectExtent l="0" t="0" r="4445" b="0"/>
            <wp:docPr id="12" name="Bildobjekt 12" descr="https://www.innerwheel.se/Documents/26603/2023110119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innerwheel.se/Documents/26603/20231101190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725" cy="490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CC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>
            <wp:extent cx="5084616" cy="3398218"/>
            <wp:effectExtent l="0" t="0" r="1905" b="0"/>
            <wp:docPr id="11" name="Bildobjekt 11" descr="https://www.innerwheel.se/Documents/26604/vinprov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innerwheel.se/Documents/26604/vinprovn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50" cy="340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9B" w:rsidRDefault="00DC1A9B" w:rsidP="004618CC">
      <w:pPr>
        <w:pStyle w:val="Normalwebb"/>
        <w:spacing w:before="0" w:beforeAutospacing="0" w:after="150" w:afterAutospacing="0"/>
        <w:rPr>
          <w:rFonts w:ascii="Calibri" w:hAnsi="Calibri" w:cs="Calibri"/>
          <w:color w:val="000000"/>
          <w:sz w:val="18"/>
          <w:szCs w:val="18"/>
        </w:rPr>
      </w:pPr>
    </w:p>
    <w:p w:rsidR="00DC1A9B" w:rsidRDefault="00DC1A9B" w:rsidP="00DC1A9B">
      <w:pPr>
        <w:pStyle w:val="Normalwebb"/>
        <w:spacing w:before="0" w:beforeAutospacing="0" w:after="150" w:afterAutospacing="0"/>
        <w:rPr>
          <w:rFonts w:ascii="Calibri" w:hAnsi="Calibri" w:cs="Calibri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lastRenderedPageBreak/>
        <w:drawing>
          <wp:inline distT="0" distB="0" distL="0" distR="0" wp14:anchorId="6A29EA27" wp14:editId="6508B906">
            <wp:extent cx="5759450" cy="3133725"/>
            <wp:effectExtent l="0" t="0" r="0" b="9525"/>
            <wp:docPr id="10" name="Bildobjekt 10" descr="https://www.innerwheel.se/Documents/26605/2023110119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innerwheel.se/Documents/26605/20231101190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75" cy="313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A9B">
        <w:rPr>
          <w:rFonts w:ascii="Calibri" w:hAnsi="Calibri" w:cs="Calibri"/>
          <w:color w:val="000000"/>
          <w:sz w:val="18"/>
          <w:szCs w:val="18"/>
        </w:rPr>
        <w:t xml:space="preserve"> </w:t>
      </w:r>
    </w:p>
    <w:p w:rsidR="00DA0A00" w:rsidRDefault="00DA0A00" w:rsidP="00DA0A00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Vår president Åsa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Eneklo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Sandberg tackade Yvonne Weiss med en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gästhanduk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för den fina vinkvällen och för allt vi fått lära oss om viner.</w:t>
      </w:r>
    </w:p>
    <w:p w:rsidR="004618CC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</w:p>
    <w:p w:rsidR="004618CC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</w:p>
    <w:p w:rsidR="004618CC" w:rsidRPr="00DA0A00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2"/>
          <w:szCs w:val="22"/>
        </w:rPr>
      </w:pPr>
      <w:r w:rsidRPr="00DA0A00">
        <w:rPr>
          <w:rFonts w:ascii="Helvetica" w:hAnsi="Helvetica" w:cs="Helvetica"/>
          <w:color w:val="000000"/>
          <w:sz w:val="22"/>
          <w:szCs w:val="22"/>
        </w:rPr>
        <w:t>Referat</w:t>
      </w:r>
      <w:r w:rsidRPr="00DA0A00">
        <w:rPr>
          <w:rFonts w:ascii="Helvetica" w:hAnsi="Helvetica" w:cs="Helvetica"/>
          <w:color w:val="000000"/>
          <w:sz w:val="22"/>
          <w:szCs w:val="22"/>
        </w:rPr>
        <w:br/>
      </w:r>
      <w:r w:rsidRPr="00DA0A00">
        <w:rPr>
          <w:rFonts w:ascii="Calibri" w:hAnsi="Calibri" w:cs="Calibri"/>
          <w:color w:val="000000"/>
          <w:sz w:val="22"/>
          <w:szCs w:val="22"/>
        </w:rPr>
        <w:t xml:space="preserve">Vår president Åsa </w:t>
      </w:r>
      <w:proofErr w:type="spellStart"/>
      <w:r w:rsidRPr="00DA0A00">
        <w:rPr>
          <w:rFonts w:ascii="Calibri" w:hAnsi="Calibri" w:cs="Calibri"/>
          <w:color w:val="000000"/>
          <w:sz w:val="22"/>
          <w:szCs w:val="22"/>
        </w:rPr>
        <w:t>Eneklo</w:t>
      </w:r>
      <w:proofErr w:type="spellEnd"/>
      <w:r w:rsidRPr="00DA0A00">
        <w:rPr>
          <w:rFonts w:ascii="Calibri" w:hAnsi="Calibri" w:cs="Calibri"/>
          <w:color w:val="000000"/>
          <w:sz w:val="22"/>
          <w:szCs w:val="22"/>
        </w:rPr>
        <w:t>-Sandberg hälsade välkomna till kvällens möte, tände vänskapens ljus och öppnade därmed mötet. Vi var 19 klubbmedlemmar samt 3 gäster.</w:t>
      </w:r>
    </w:p>
    <w:p w:rsidR="004618CC" w:rsidRPr="00DA0A00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2"/>
          <w:szCs w:val="22"/>
        </w:rPr>
      </w:pPr>
      <w:r w:rsidRPr="00DA0A00">
        <w:rPr>
          <w:rFonts w:ascii="Calibri" w:hAnsi="Calibri" w:cs="Calibri"/>
          <w:color w:val="000000"/>
          <w:sz w:val="22"/>
          <w:szCs w:val="22"/>
        </w:rPr>
        <w:t>Denna kväll hade vi vinprovning på programmet med Yvonne Weiss från Karlstad. Yvonne har ett stort vinintresse, har gått olika utbildningar, deltar i olika provningar och är Munskänk.</w:t>
      </w:r>
    </w:p>
    <w:p w:rsidR="004618CC" w:rsidRPr="00DA0A00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2"/>
          <w:szCs w:val="22"/>
        </w:rPr>
      </w:pPr>
      <w:r w:rsidRPr="00DA0A00">
        <w:rPr>
          <w:rFonts w:ascii="Calibri" w:hAnsi="Calibri" w:cs="Calibri"/>
          <w:color w:val="000000"/>
          <w:sz w:val="22"/>
          <w:szCs w:val="22"/>
        </w:rPr>
        <w:t>Kvällens tema var röda viner. Vi provade fyra olika druvor där vi använde oss av våra sinnen syn, lukt och smak.</w:t>
      </w:r>
    </w:p>
    <w:p w:rsidR="004618CC" w:rsidRPr="00DA0A00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2"/>
          <w:szCs w:val="22"/>
        </w:rPr>
      </w:pPr>
      <w:r w:rsidRPr="00DA0A00">
        <w:rPr>
          <w:rFonts w:ascii="Calibri" w:hAnsi="Calibri" w:cs="Calibri"/>
          <w:color w:val="000000"/>
          <w:sz w:val="22"/>
          <w:szCs w:val="22"/>
        </w:rPr>
        <w:t xml:space="preserve">Vi började med druvorna </w:t>
      </w:r>
      <w:proofErr w:type="spellStart"/>
      <w:r w:rsidRPr="00DA0A00">
        <w:rPr>
          <w:rFonts w:ascii="Calibri" w:hAnsi="Calibri" w:cs="Calibri"/>
          <w:color w:val="000000"/>
          <w:sz w:val="22"/>
          <w:szCs w:val="22"/>
        </w:rPr>
        <w:t>Pinot</w:t>
      </w:r>
      <w:proofErr w:type="spellEnd"/>
      <w:r w:rsidRPr="00DA0A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DA0A00">
        <w:rPr>
          <w:rFonts w:ascii="Calibri" w:hAnsi="Calibri" w:cs="Calibri"/>
          <w:color w:val="000000"/>
          <w:sz w:val="22"/>
          <w:szCs w:val="22"/>
        </w:rPr>
        <w:t>Noir</w:t>
      </w:r>
      <w:proofErr w:type="spellEnd"/>
      <w:r w:rsidRPr="00DA0A00">
        <w:rPr>
          <w:rFonts w:ascii="Calibri" w:hAnsi="Calibri" w:cs="Calibri"/>
          <w:color w:val="000000"/>
          <w:sz w:val="22"/>
          <w:szCs w:val="22"/>
        </w:rPr>
        <w:t xml:space="preserve"> från Nya Zeeland samt </w:t>
      </w:r>
      <w:proofErr w:type="spellStart"/>
      <w:r w:rsidRPr="00DA0A00">
        <w:rPr>
          <w:rFonts w:ascii="Calibri" w:hAnsi="Calibri" w:cs="Calibri"/>
          <w:color w:val="000000"/>
          <w:sz w:val="22"/>
          <w:szCs w:val="22"/>
        </w:rPr>
        <w:t>Nebbiolo</w:t>
      </w:r>
      <w:proofErr w:type="spellEnd"/>
      <w:r w:rsidRPr="00DA0A00">
        <w:rPr>
          <w:rFonts w:ascii="Calibri" w:hAnsi="Calibri" w:cs="Calibri"/>
          <w:color w:val="000000"/>
          <w:sz w:val="22"/>
          <w:szCs w:val="22"/>
        </w:rPr>
        <w:t xml:space="preserve"> från Italien, vi kollade färg, luktade samt smakade.</w:t>
      </w:r>
    </w:p>
    <w:p w:rsidR="004618CC" w:rsidRPr="00DA0A00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2"/>
          <w:szCs w:val="22"/>
        </w:rPr>
      </w:pPr>
      <w:r w:rsidRPr="00DA0A00">
        <w:rPr>
          <w:rFonts w:ascii="Calibri" w:hAnsi="Calibri" w:cs="Calibri"/>
          <w:color w:val="000000"/>
          <w:sz w:val="22"/>
          <w:szCs w:val="22"/>
        </w:rPr>
        <w:t>Därefter vi fortsatte vi med druvorna Cabernet Sauvignon från Chile och en Shiraz från Australien.</w:t>
      </w:r>
      <w:bookmarkStart w:id="0" w:name="_GoBack"/>
      <w:bookmarkEnd w:id="0"/>
    </w:p>
    <w:p w:rsidR="004618CC" w:rsidRPr="00DA0A00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2"/>
          <w:szCs w:val="22"/>
        </w:rPr>
      </w:pPr>
      <w:r w:rsidRPr="00DA0A00">
        <w:rPr>
          <w:rFonts w:ascii="Calibri" w:hAnsi="Calibri" w:cs="Calibri"/>
          <w:color w:val="000000"/>
          <w:sz w:val="22"/>
          <w:szCs w:val="22"/>
        </w:rPr>
        <w:t xml:space="preserve">Efter provningen som blev uppskattad följde en frågestund, där det blev en hel </w:t>
      </w:r>
      <w:proofErr w:type="gramStart"/>
      <w:r w:rsidRPr="00DA0A00">
        <w:rPr>
          <w:rFonts w:ascii="Calibri" w:hAnsi="Calibri" w:cs="Calibri"/>
          <w:color w:val="000000"/>
          <w:sz w:val="22"/>
          <w:szCs w:val="22"/>
        </w:rPr>
        <w:t>del  frågor</w:t>
      </w:r>
      <w:proofErr w:type="gramEnd"/>
      <w:r w:rsidRPr="00DA0A00">
        <w:rPr>
          <w:rFonts w:ascii="Calibri" w:hAnsi="Calibri" w:cs="Calibri"/>
          <w:color w:val="000000"/>
          <w:sz w:val="22"/>
          <w:szCs w:val="22"/>
        </w:rPr>
        <w:t xml:space="preserve"> till Yvonne.</w:t>
      </w:r>
    </w:p>
    <w:p w:rsidR="004618CC" w:rsidRPr="00DA0A00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2"/>
          <w:szCs w:val="22"/>
        </w:rPr>
      </w:pPr>
      <w:r w:rsidRPr="00DA0A00">
        <w:rPr>
          <w:rFonts w:ascii="Calibri" w:hAnsi="Calibri" w:cs="Calibri"/>
          <w:color w:val="000000"/>
          <w:sz w:val="22"/>
          <w:szCs w:val="22"/>
        </w:rPr>
        <w:t xml:space="preserve">Därefter åt vi en utsökt middag </w:t>
      </w:r>
      <w:proofErr w:type="spellStart"/>
      <w:r w:rsidRPr="00DA0A00">
        <w:rPr>
          <w:rFonts w:ascii="Calibri" w:hAnsi="Calibri" w:cs="Calibri"/>
          <w:color w:val="000000"/>
          <w:sz w:val="22"/>
          <w:szCs w:val="22"/>
        </w:rPr>
        <w:t>Boeuf</w:t>
      </w:r>
      <w:proofErr w:type="spellEnd"/>
      <w:r w:rsidRPr="00DA0A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DA0A00">
        <w:rPr>
          <w:rFonts w:ascii="Calibri" w:hAnsi="Calibri" w:cs="Calibri"/>
          <w:color w:val="000000"/>
          <w:sz w:val="22"/>
          <w:szCs w:val="22"/>
        </w:rPr>
        <w:t>Bourguignon</w:t>
      </w:r>
      <w:proofErr w:type="spellEnd"/>
      <w:r w:rsidRPr="00DA0A00">
        <w:rPr>
          <w:rFonts w:ascii="Calibri" w:hAnsi="Calibri" w:cs="Calibri"/>
          <w:color w:val="000000"/>
          <w:sz w:val="22"/>
          <w:szCs w:val="22"/>
        </w:rPr>
        <w:t xml:space="preserve"> med goda tillbehör. Till måltiden drack vi det sista provningsvinet Shiraz, som passade alldeles utmärkt. Måltiden avslutades med kaffe och en god chokladkaka.</w:t>
      </w:r>
    </w:p>
    <w:p w:rsidR="004618CC" w:rsidRPr="00DA0A00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2"/>
          <w:szCs w:val="22"/>
        </w:rPr>
      </w:pPr>
      <w:r w:rsidRPr="00DA0A00">
        <w:rPr>
          <w:rFonts w:ascii="Calibri" w:hAnsi="Calibri" w:cs="Calibri"/>
          <w:color w:val="000000"/>
          <w:sz w:val="22"/>
          <w:szCs w:val="22"/>
        </w:rPr>
        <w:t>Efter en trevlig och intressant kväll i vinets tecken tackades Yvonne med en roshandduk.</w:t>
      </w:r>
    </w:p>
    <w:p w:rsidR="004618CC" w:rsidRPr="00DA0A00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2"/>
          <w:szCs w:val="22"/>
        </w:rPr>
      </w:pPr>
      <w:r w:rsidRPr="00DA0A00">
        <w:rPr>
          <w:rFonts w:ascii="Helvetica" w:hAnsi="Helvetica" w:cs="Helvetica"/>
          <w:color w:val="000000"/>
          <w:sz w:val="22"/>
          <w:szCs w:val="22"/>
        </w:rPr>
        <w:t> </w:t>
      </w:r>
    </w:p>
    <w:p w:rsidR="004618CC" w:rsidRPr="00DA0A00" w:rsidRDefault="004618CC" w:rsidP="004618C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2"/>
          <w:szCs w:val="22"/>
        </w:rPr>
      </w:pPr>
      <w:r w:rsidRPr="00DA0A00">
        <w:rPr>
          <w:rFonts w:ascii="Calibri" w:hAnsi="Calibri" w:cs="Calibri"/>
          <w:color w:val="000000"/>
          <w:sz w:val="22"/>
          <w:szCs w:val="22"/>
        </w:rPr>
        <w:t xml:space="preserve">Vid pennan Eva </w:t>
      </w:r>
      <w:proofErr w:type="spellStart"/>
      <w:r w:rsidRPr="00DA0A00">
        <w:rPr>
          <w:rFonts w:ascii="Calibri" w:hAnsi="Calibri" w:cs="Calibri"/>
          <w:color w:val="000000"/>
          <w:sz w:val="22"/>
          <w:szCs w:val="22"/>
        </w:rPr>
        <w:t>Hällvik</w:t>
      </w:r>
      <w:proofErr w:type="spellEnd"/>
    </w:p>
    <w:p w:rsidR="00313559" w:rsidRPr="00DA0A00" w:rsidRDefault="00313559"/>
    <w:sectPr w:rsidR="00313559" w:rsidRPr="00DA0A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8CC"/>
    <w:rsid w:val="00313559"/>
    <w:rsid w:val="004618CC"/>
    <w:rsid w:val="00DA0A00"/>
    <w:rsid w:val="00DC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5E3195-F129-4D0A-AF9A-9F7D35B1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461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4618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286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Wiker</dc:creator>
  <cp:keywords/>
  <dc:description/>
  <cp:lastModifiedBy>Lisbeth Wiker</cp:lastModifiedBy>
  <cp:revision>1</cp:revision>
  <dcterms:created xsi:type="dcterms:W3CDTF">2024-02-16T18:22:00Z</dcterms:created>
  <dcterms:modified xsi:type="dcterms:W3CDTF">2024-02-16T18:49:00Z</dcterms:modified>
</cp:coreProperties>
</file>